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3A" w:rsidRDefault="0035173A" w:rsidP="0035173A">
      <w:pPr>
        <w:spacing w:line="560" w:lineRule="exact"/>
        <w:rPr>
          <w:rFonts w:ascii="黑体" w:eastAsia="黑体" w:hAnsi="黑体"/>
          <w:sz w:val="32"/>
        </w:rPr>
      </w:pPr>
      <w:r w:rsidRPr="00D42BB7">
        <w:rPr>
          <w:rFonts w:ascii="黑体" w:eastAsia="黑体" w:hAnsi="黑体" w:hint="eastAsia"/>
          <w:sz w:val="32"/>
        </w:rPr>
        <w:t>附表4</w:t>
      </w:r>
    </w:p>
    <w:p w:rsidR="0035173A" w:rsidRPr="00D42BB7" w:rsidRDefault="0035173A" w:rsidP="0035173A">
      <w:pPr>
        <w:spacing w:line="560" w:lineRule="exact"/>
        <w:rPr>
          <w:rFonts w:ascii="黑体" w:eastAsia="黑体" w:hAnsi="黑体"/>
          <w:sz w:val="36"/>
        </w:rPr>
      </w:pPr>
    </w:p>
    <w:p w:rsidR="0035173A" w:rsidRPr="00D42BB7" w:rsidRDefault="0035173A" w:rsidP="0035173A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D42BB7">
        <w:rPr>
          <w:rFonts w:ascii="方正小标宋简体" w:eastAsia="方正小标宋简体" w:hint="eastAsia"/>
          <w:sz w:val="44"/>
          <w:szCs w:val="44"/>
        </w:rPr>
        <w:t>江苏省教育</w:t>
      </w:r>
      <w:r w:rsidR="00D06208">
        <w:rPr>
          <w:rFonts w:ascii="方正小标宋简体" w:eastAsia="方正小标宋简体" w:hint="eastAsia"/>
          <w:sz w:val="44"/>
          <w:szCs w:val="44"/>
        </w:rPr>
        <w:t>信息化2</w:t>
      </w:r>
      <w:r w:rsidR="00D06208">
        <w:rPr>
          <w:rFonts w:ascii="方正小标宋简体" w:eastAsia="方正小标宋简体"/>
          <w:sz w:val="44"/>
          <w:szCs w:val="44"/>
        </w:rPr>
        <w:t>.0</w:t>
      </w:r>
      <w:bookmarkStart w:id="0" w:name="_GoBack"/>
      <w:bookmarkEnd w:id="0"/>
      <w:r w:rsidRPr="00D42BB7">
        <w:rPr>
          <w:rFonts w:ascii="方正小标宋简体" w:eastAsia="方正小标宋简体" w:hint="eastAsia"/>
          <w:sz w:val="44"/>
          <w:szCs w:val="44"/>
        </w:rPr>
        <w:t>建设产品申报表</w:t>
      </w:r>
    </w:p>
    <w:p w:rsidR="0035173A" w:rsidRPr="00D42BB7" w:rsidRDefault="0035173A" w:rsidP="0035173A">
      <w:pPr>
        <w:spacing w:line="560" w:lineRule="exact"/>
        <w:jc w:val="center"/>
        <w:rPr>
          <w:rFonts w:ascii="楷体" w:eastAsia="楷体" w:hAnsi="楷体"/>
          <w:b/>
          <w:spacing w:val="52"/>
          <w:sz w:val="32"/>
          <w:szCs w:val="32"/>
        </w:rPr>
      </w:pPr>
      <w:r w:rsidRPr="00D42BB7">
        <w:rPr>
          <w:rFonts w:ascii="楷体" w:eastAsia="楷体" w:hAnsi="楷体" w:hint="eastAsia"/>
          <w:b/>
          <w:spacing w:val="52"/>
          <w:sz w:val="32"/>
          <w:szCs w:val="32"/>
        </w:rPr>
        <w:t>（软硬件类）</w:t>
      </w:r>
    </w:p>
    <w:p w:rsidR="0035173A" w:rsidRDefault="0035173A" w:rsidP="0035173A">
      <w:pPr>
        <w:jc w:val="center"/>
        <w:rPr>
          <w:rFonts w:eastAsia="黑体"/>
          <w:b/>
          <w:spacing w:val="52"/>
        </w:rPr>
      </w:pPr>
    </w:p>
    <w:p w:rsidR="0035173A" w:rsidRDefault="0035173A" w:rsidP="0035173A">
      <w:pPr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申报单位（公章）</w:t>
      </w:r>
      <w:r>
        <w:rPr>
          <w:rFonts w:eastAsia="楷体_GB2312" w:hint="eastAsia"/>
          <w:sz w:val="28"/>
          <w:u w:val="single"/>
        </w:rPr>
        <w:t xml:space="preserve">                        </w:t>
      </w:r>
      <w:r>
        <w:rPr>
          <w:rFonts w:eastAsia="楷体_GB2312" w:hint="eastAsia"/>
          <w:sz w:val="28"/>
        </w:rPr>
        <w:t xml:space="preserve">        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日</w:t>
      </w:r>
    </w:p>
    <w:tbl>
      <w:tblPr>
        <w:tblW w:w="9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05"/>
        <w:gridCol w:w="1008"/>
        <w:gridCol w:w="284"/>
        <w:gridCol w:w="567"/>
        <w:gridCol w:w="676"/>
        <w:gridCol w:w="883"/>
        <w:gridCol w:w="557"/>
        <w:gridCol w:w="152"/>
        <w:gridCol w:w="567"/>
        <w:gridCol w:w="541"/>
        <w:gridCol w:w="168"/>
        <w:gridCol w:w="12"/>
        <w:gridCol w:w="1122"/>
        <w:gridCol w:w="1341"/>
      </w:tblGrid>
      <w:tr w:rsidR="0035173A" w:rsidTr="00FC5D27">
        <w:trPr>
          <w:cantSplit/>
          <w:trHeight w:val="52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软件名称</w:t>
            </w:r>
          </w:p>
        </w:tc>
        <w:tc>
          <w:tcPr>
            <w:tcW w:w="7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</w:p>
        </w:tc>
      </w:tr>
      <w:tr w:rsidR="0035173A" w:rsidTr="00FC5D27">
        <w:trPr>
          <w:cantSplit/>
          <w:trHeight w:val="52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版权单位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认证时间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</w:p>
        </w:tc>
      </w:tr>
      <w:tr w:rsidR="0035173A" w:rsidTr="00FC5D27">
        <w:trPr>
          <w:cantSplit/>
          <w:trHeight w:val="794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学</w:t>
            </w:r>
            <w:r>
              <w:rPr>
                <w:rFonts w:eastAsia="楷体_GB2312" w:hint="eastAsia"/>
                <w:sz w:val="28"/>
              </w:rPr>
              <w:t xml:space="preserve">    </w:t>
            </w:r>
            <w:r>
              <w:rPr>
                <w:rFonts w:eastAsia="楷体_GB2312" w:hint="eastAsia"/>
                <w:sz w:val="28"/>
              </w:rPr>
              <w:t>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载体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pacing w:val="-20"/>
                <w:sz w:val="28"/>
              </w:rPr>
              <w:t>单位数量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pacing w:val="-20"/>
                <w:sz w:val="28"/>
              </w:rPr>
              <w:t>定价</w:t>
            </w:r>
            <w:r>
              <w:rPr>
                <w:rFonts w:eastAsia="楷体_GB2312"/>
                <w:spacing w:val="-20"/>
                <w:sz w:val="28"/>
              </w:rPr>
              <w:t>(</w:t>
            </w:r>
            <w:r>
              <w:rPr>
                <w:rFonts w:eastAsia="楷体_GB2312" w:hint="eastAsia"/>
                <w:spacing w:val="-20"/>
                <w:sz w:val="28"/>
              </w:rPr>
              <w:t>元</w:t>
            </w:r>
            <w:r>
              <w:rPr>
                <w:rFonts w:eastAsia="楷体_GB2312"/>
                <w:spacing w:val="-20"/>
                <w:sz w:val="28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</w:p>
        </w:tc>
      </w:tr>
      <w:tr w:rsidR="0035173A" w:rsidTr="00FC5D27">
        <w:trPr>
          <w:cantSplit/>
          <w:trHeight w:val="69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适用年级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ind w:left="4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联系人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ind w:left="105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手机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</w:p>
        </w:tc>
      </w:tr>
      <w:tr w:rsidR="0035173A" w:rsidTr="00FC5D27">
        <w:trPr>
          <w:cantSplit/>
          <w:trHeight w:val="555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单位地址</w:t>
            </w:r>
          </w:p>
        </w:tc>
        <w:tc>
          <w:tcPr>
            <w:tcW w:w="7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A" w:rsidRDefault="0035173A" w:rsidP="00FC5D27">
            <w:pPr>
              <w:rPr>
                <w:rFonts w:eastAsia="楷体_GB2312"/>
                <w:sz w:val="28"/>
              </w:rPr>
            </w:pPr>
          </w:p>
        </w:tc>
      </w:tr>
      <w:tr w:rsidR="0035173A" w:rsidTr="00FC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4"/>
          <w:jc w:val="center"/>
        </w:trPr>
        <w:tc>
          <w:tcPr>
            <w:tcW w:w="660" w:type="dxa"/>
            <w:tcBorders>
              <w:left w:val="single" w:sz="4" w:space="0" w:color="auto"/>
            </w:tcBorders>
            <w:textDirection w:val="tbRlV"/>
            <w:vAlign w:val="center"/>
          </w:tcPr>
          <w:p w:rsidR="0035173A" w:rsidRDefault="0035173A" w:rsidP="00FC5D27">
            <w:pPr>
              <w:ind w:left="113" w:right="113"/>
              <w:jc w:val="center"/>
              <w:rPr>
                <w:rFonts w:eastAsia="楷体_GB2312"/>
                <w:spacing w:val="66"/>
                <w:sz w:val="28"/>
              </w:rPr>
            </w:pPr>
            <w:r>
              <w:rPr>
                <w:rFonts w:eastAsia="楷体_GB2312" w:hint="eastAsia"/>
                <w:spacing w:val="66"/>
                <w:sz w:val="28"/>
              </w:rPr>
              <w:t>内容简介</w:t>
            </w:r>
          </w:p>
        </w:tc>
        <w:tc>
          <w:tcPr>
            <w:tcW w:w="8583" w:type="dxa"/>
            <w:gridSpan w:val="14"/>
            <w:tcBorders>
              <w:right w:val="single" w:sz="4" w:space="0" w:color="auto"/>
            </w:tcBorders>
          </w:tcPr>
          <w:p w:rsidR="0035173A" w:rsidRDefault="0035173A" w:rsidP="00FC5D27"/>
        </w:tc>
      </w:tr>
      <w:tr w:rsidR="0035173A" w:rsidTr="00FC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0"/>
          <w:jc w:val="center"/>
        </w:trPr>
        <w:tc>
          <w:tcPr>
            <w:tcW w:w="660" w:type="dxa"/>
            <w:tcBorders>
              <w:left w:val="single" w:sz="4" w:space="0" w:color="auto"/>
            </w:tcBorders>
            <w:textDirection w:val="tbRlV"/>
            <w:vAlign w:val="center"/>
          </w:tcPr>
          <w:p w:rsidR="0035173A" w:rsidRDefault="0035173A" w:rsidP="00FC5D27">
            <w:pPr>
              <w:ind w:left="113" w:right="113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审核意见</w:t>
            </w:r>
          </w:p>
        </w:tc>
        <w:tc>
          <w:tcPr>
            <w:tcW w:w="8583" w:type="dxa"/>
            <w:gridSpan w:val="14"/>
            <w:tcBorders>
              <w:right w:val="single" w:sz="4" w:space="0" w:color="auto"/>
            </w:tcBorders>
          </w:tcPr>
          <w:p w:rsidR="0035173A" w:rsidRDefault="0035173A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35173A" w:rsidRDefault="0035173A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35173A" w:rsidRDefault="0035173A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35173A" w:rsidRDefault="0035173A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35173A" w:rsidRDefault="0035173A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负责人：            年  月  日 </w:t>
            </w:r>
          </w:p>
        </w:tc>
      </w:tr>
      <w:tr w:rsidR="0035173A" w:rsidTr="00FC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22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73A" w:rsidRDefault="0035173A" w:rsidP="00FC5D27">
            <w:pPr>
              <w:ind w:left="113" w:right="113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审定结果</w:t>
            </w:r>
          </w:p>
        </w:tc>
        <w:tc>
          <w:tcPr>
            <w:tcW w:w="85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A" w:rsidRDefault="0035173A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35173A" w:rsidRDefault="0035173A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35173A" w:rsidRDefault="0035173A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35173A" w:rsidRDefault="0035173A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35173A" w:rsidRDefault="0035173A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负责人：            年  月  日</w:t>
            </w:r>
          </w:p>
        </w:tc>
      </w:tr>
    </w:tbl>
    <w:p w:rsidR="0035173A" w:rsidRDefault="0035173A" w:rsidP="0035173A">
      <w:pPr>
        <w:spacing w:line="400" w:lineRule="exact"/>
        <w:ind w:rightChars="-330" w:right="-693"/>
        <w:rPr>
          <w:rFonts w:ascii="仿宋_GB2312" w:eastAsia="仿宋_GB2312"/>
          <w:szCs w:val="21"/>
        </w:rPr>
      </w:pPr>
      <w:r w:rsidRPr="00D42BB7">
        <w:rPr>
          <w:rFonts w:ascii="仿宋_GB2312" w:eastAsia="仿宋_GB2312" w:hint="eastAsia"/>
          <w:szCs w:val="21"/>
        </w:rPr>
        <w:t>注：1</w:t>
      </w:r>
      <w:r>
        <w:rPr>
          <w:rFonts w:ascii="仿宋_GB2312" w:eastAsia="仿宋_GB2312" w:hint="eastAsia"/>
          <w:szCs w:val="21"/>
        </w:rPr>
        <w:t>.</w:t>
      </w:r>
      <w:r w:rsidRPr="00D42BB7">
        <w:rPr>
          <w:rFonts w:ascii="仿宋_GB2312" w:eastAsia="仿宋_GB2312" w:hint="eastAsia"/>
          <w:szCs w:val="21"/>
        </w:rPr>
        <w:t>配套教材指适用的教材版本；</w:t>
      </w:r>
    </w:p>
    <w:p w:rsidR="0035173A" w:rsidRDefault="0035173A" w:rsidP="0035173A">
      <w:pPr>
        <w:spacing w:line="400" w:lineRule="exact"/>
        <w:ind w:rightChars="-330" w:right="-693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</w:t>
      </w:r>
      <w:r w:rsidRPr="00D42BB7"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.</w:t>
      </w:r>
      <w:r w:rsidRPr="00D42BB7">
        <w:rPr>
          <w:rFonts w:ascii="仿宋_GB2312" w:eastAsia="仿宋_GB2312" w:hint="eastAsia"/>
          <w:szCs w:val="21"/>
        </w:rPr>
        <w:t>内容简介指该产品的主要内容及运行环境；</w:t>
      </w:r>
    </w:p>
    <w:p w:rsidR="00F232ED" w:rsidRPr="00EA7543" w:rsidRDefault="0035173A" w:rsidP="00EA7543">
      <w:pPr>
        <w:spacing w:line="400" w:lineRule="exact"/>
        <w:ind w:rightChars="-330" w:right="-693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</w:t>
      </w:r>
      <w:r w:rsidRPr="00D42BB7">
        <w:rPr>
          <w:rFonts w:ascii="仿宋_GB2312" w:eastAsia="仿宋_GB2312" w:hint="eastAsia"/>
          <w:szCs w:val="21"/>
        </w:rPr>
        <w:t>3</w:t>
      </w:r>
      <w:r>
        <w:rPr>
          <w:rFonts w:ascii="仿宋_GB2312" w:eastAsia="仿宋_GB2312" w:hint="eastAsia"/>
          <w:szCs w:val="21"/>
        </w:rPr>
        <w:t>.</w:t>
      </w:r>
      <w:r w:rsidRPr="00D42BB7">
        <w:rPr>
          <w:rFonts w:ascii="仿宋_GB2312" w:eastAsia="仿宋_GB2312" w:hint="eastAsia"/>
          <w:szCs w:val="21"/>
        </w:rPr>
        <w:t>成套系列教材必须按单项分别填写。</w:t>
      </w:r>
    </w:p>
    <w:sectPr w:rsidR="00F232ED" w:rsidRPr="00EA7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8A3" w:rsidRDefault="006538A3" w:rsidP="00D22B6C">
      <w:r>
        <w:separator/>
      </w:r>
    </w:p>
  </w:endnote>
  <w:endnote w:type="continuationSeparator" w:id="0">
    <w:p w:rsidR="006538A3" w:rsidRDefault="006538A3" w:rsidP="00D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8A3" w:rsidRDefault="006538A3" w:rsidP="00D22B6C">
      <w:r>
        <w:separator/>
      </w:r>
    </w:p>
  </w:footnote>
  <w:footnote w:type="continuationSeparator" w:id="0">
    <w:p w:rsidR="006538A3" w:rsidRDefault="006538A3" w:rsidP="00D2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3A"/>
    <w:rsid w:val="00256D9A"/>
    <w:rsid w:val="002F78F0"/>
    <w:rsid w:val="0035173A"/>
    <w:rsid w:val="006538A3"/>
    <w:rsid w:val="00D06208"/>
    <w:rsid w:val="00D22B6C"/>
    <w:rsid w:val="00EA7543"/>
    <w:rsid w:val="00F2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5071"/>
  <w15:chartTrackingRefBased/>
  <w15:docId w15:val="{EDCBE76B-F662-41DF-A571-0D39709D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17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2B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2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B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妹兰</dc:creator>
  <cp:keywords/>
  <dc:description/>
  <cp:lastModifiedBy>yang</cp:lastModifiedBy>
  <cp:revision>4</cp:revision>
  <dcterms:created xsi:type="dcterms:W3CDTF">2018-09-17T08:43:00Z</dcterms:created>
  <dcterms:modified xsi:type="dcterms:W3CDTF">2019-09-20T01:55:00Z</dcterms:modified>
</cp:coreProperties>
</file>